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965" w:rsidRDefault="004E6965" w:rsidP="004E6965">
      <w:pPr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bookmarkStart w:id="0" w:name="_GoBack"/>
      <w:bookmarkEnd w:id="0"/>
    </w:p>
    <w:p w:rsidR="004E6965" w:rsidRDefault="004E6965" w:rsidP="004E6965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4</w:t>
      </w:r>
      <w:r>
        <w:rPr>
          <w:rFonts w:eastAsia="方正小标宋简体" w:hint="eastAsia"/>
          <w:sz w:val="44"/>
          <w:szCs w:val="44"/>
        </w:rPr>
        <w:t>批次不合格化妆品信息</w:t>
      </w:r>
    </w:p>
    <w:tbl>
      <w:tblPr>
        <w:tblStyle w:val="2"/>
        <w:tblW w:w="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990"/>
        <w:gridCol w:w="1136"/>
        <w:gridCol w:w="1248"/>
        <w:gridCol w:w="1229"/>
        <w:gridCol w:w="723"/>
        <w:gridCol w:w="723"/>
        <w:gridCol w:w="1011"/>
        <w:gridCol w:w="1301"/>
        <w:gridCol w:w="1011"/>
        <w:gridCol w:w="1446"/>
        <w:gridCol w:w="1156"/>
        <w:gridCol w:w="867"/>
        <w:gridCol w:w="1011"/>
        <w:gridCol w:w="467"/>
      </w:tblGrid>
      <w:tr w:rsidR="004E6965" w:rsidTr="004E6965">
        <w:trPr>
          <w:trHeight w:val="127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65" w:rsidRDefault="004E6965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序号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65" w:rsidRDefault="004E6965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抽样</w:t>
            </w:r>
          </w:p>
          <w:p w:rsidR="004E6965" w:rsidRDefault="004E6965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编号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65" w:rsidRDefault="004E6965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样品名称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65" w:rsidRDefault="004E6965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标称生产企业</w:t>
            </w:r>
            <w:r>
              <w:rPr>
                <w:rFonts w:eastAsia="黑体"/>
                <w:szCs w:val="21"/>
              </w:rPr>
              <w:t>/</w:t>
            </w:r>
            <w:r>
              <w:rPr>
                <w:rFonts w:eastAsia="黑体" w:hint="eastAsia"/>
                <w:szCs w:val="21"/>
              </w:rPr>
              <w:t>进口代理商</w:t>
            </w:r>
          </w:p>
          <w:p w:rsidR="004E6965" w:rsidRDefault="004E6965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名称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65" w:rsidRDefault="004E6965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标称生产企业</w:t>
            </w:r>
            <w:r>
              <w:rPr>
                <w:rFonts w:eastAsia="黑体"/>
                <w:szCs w:val="21"/>
              </w:rPr>
              <w:t>/</w:t>
            </w:r>
            <w:r>
              <w:rPr>
                <w:rFonts w:eastAsia="黑体" w:hint="eastAsia"/>
                <w:szCs w:val="21"/>
              </w:rPr>
              <w:t>进口代理商</w:t>
            </w:r>
          </w:p>
          <w:p w:rsidR="004E6965" w:rsidRDefault="004E6965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地址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65" w:rsidRDefault="004E6965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被采样单位名称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65" w:rsidRDefault="004E6965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被采样单位地址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65" w:rsidRDefault="004E6965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包装</w:t>
            </w:r>
          </w:p>
          <w:p w:rsidR="004E6965" w:rsidRDefault="004E6965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规格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65" w:rsidRDefault="004E6965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批号生产日期</w:t>
            </w:r>
            <w:r>
              <w:rPr>
                <w:rFonts w:eastAsia="黑体"/>
                <w:szCs w:val="21"/>
              </w:rPr>
              <w:t>/</w:t>
            </w:r>
            <w:r>
              <w:rPr>
                <w:rFonts w:eastAsia="黑体" w:hint="eastAsia"/>
                <w:szCs w:val="21"/>
              </w:rPr>
              <w:t>限期使用日期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65" w:rsidRDefault="004E6965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生产地所在省份</w:t>
            </w:r>
            <w:r>
              <w:rPr>
                <w:rFonts w:eastAsia="黑体"/>
                <w:szCs w:val="21"/>
              </w:rPr>
              <w:t>/</w:t>
            </w:r>
            <w:r>
              <w:rPr>
                <w:rFonts w:eastAsia="黑体" w:hint="eastAsia"/>
                <w:szCs w:val="21"/>
              </w:rPr>
              <w:t>进口国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65" w:rsidRDefault="004E6965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标称标准文号</w:t>
            </w:r>
            <w:r>
              <w:rPr>
                <w:rFonts w:eastAsia="黑体"/>
                <w:szCs w:val="21"/>
              </w:rPr>
              <w:t>/</w:t>
            </w:r>
            <w:r>
              <w:rPr>
                <w:rFonts w:eastAsia="黑体" w:hint="eastAsia"/>
                <w:szCs w:val="21"/>
              </w:rPr>
              <w:t>备案号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65" w:rsidRDefault="004E6965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标称生产许可证号</w:t>
            </w:r>
            <w:r>
              <w:rPr>
                <w:rFonts w:eastAsia="黑体"/>
                <w:szCs w:val="21"/>
              </w:rPr>
              <w:t>/</w:t>
            </w:r>
            <w:r>
              <w:rPr>
                <w:rFonts w:eastAsia="黑体" w:hint="eastAsia"/>
                <w:szCs w:val="21"/>
              </w:rPr>
              <w:t>卫生许可证号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65" w:rsidRDefault="004E6965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检验机构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65" w:rsidRDefault="004E6965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不合格项目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65" w:rsidRDefault="004E6965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备注</w:t>
            </w:r>
          </w:p>
        </w:tc>
      </w:tr>
      <w:tr w:rsidR="004E6965" w:rsidTr="004E6965">
        <w:trPr>
          <w:trHeight w:val="28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65" w:rsidRDefault="004E6965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65" w:rsidRDefault="004E6965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JD-MS-QD-03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65" w:rsidRDefault="004E6965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达芙王</w:t>
            </w:r>
            <w:proofErr w:type="gramStart"/>
            <w:r>
              <w:rPr>
                <w:rFonts w:hint="eastAsia"/>
                <w:sz w:val="18"/>
                <w:szCs w:val="18"/>
              </w:rPr>
              <w:t>痘邦</w:t>
            </w:r>
            <w:proofErr w:type="gramEnd"/>
            <w:r>
              <w:rPr>
                <w:rFonts w:hint="eastAsia"/>
                <w:sz w:val="18"/>
                <w:szCs w:val="18"/>
              </w:rPr>
              <w:t>精华液</w:t>
            </w:r>
            <w:r>
              <w:rPr>
                <w:sz w:val="18"/>
                <w:szCs w:val="18"/>
              </w:rPr>
              <w:t>+</w:t>
            </w:r>
            <w:r>
              <w:rPr>
                <w:rFonts w:hint="eastAsia"/>
                <w:sz w:val="18"/>
                <w:szCs w:val="18"/>
              </w:rPr>
              <w:t>修复霜精品套装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65" w:rsidRDefault="004E6965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委托方：广州迪美化妆品有限公司；被委托方：广州南芳化妆品有限公司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65" w:rsidRDefault="004E6965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委托方地址：广州市花都区新华街花城路</w:t>
            </w:r>
            <w:r>
              <w:rPr>
                <w:sz w:val="18"/>
                <w:szCs w:val="18"/>
              </w:rPr>
              <w:t>56</w:t>
            </w:r>
            <w:r>
              <w:rPr>
                <w:rFonts w:hint="eastAsia"/>
                <w:sz w:val="18"/>
                <w:szCs w:val="18"/>
              </w:rPr>
              <w:t>号被委托方地址：广州市花都区秀全街毕村北路</w:t>
            </w:r>
            <w:r>
              <w:rPr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栋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65" w:rsidRDefault="004E6965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眉山市正和祥药业有限公司彭山百信源店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65" w:rsidRDefault="004E6965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眉山市</w:t>
            </w:r>
            <w:proofErr w:type="gramStart"/>
            <w:r>
              <w:rPr>
                <w:rFonts w:hint="eastAsia"/>
                <w:sz w:val="18"/>
                <w:szCs w:val="18"/>
              </w:rPr>
              <w:t>彭</w:t>
            </w:r>
            <w:proofErr w:type="gramEnd"/>
            <w:r>
              <w:rPr>
                <w:rFonts w:hint="eastAsia"/>
                <w:sz w:val="18"/>
                <w:szCs w:val="18"/>
              </w:rPr>
              <w:t>山区凤鸣镇下新南街</w:t>
            </w:r>
            <w:r>
              <w:rPr>
                <w:sz w:val="18"/>
                <w:szCs w:val="18"/>
              </w:rPr>
              <w:t>13-17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65" w:rsidRDefault="004E6965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10ml+15g/</w:t>
            </w: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65" w:rsidRDefault="004E6965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2017-09-02/2019-09-01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65" w:rsidRDefault="004E6965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广东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65" w:rsidRDefault="004E6965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65" w:rsidRDefault="004E6965">
            <w:pPr>
              <w:spacing w:line="300" w:lineRule="exac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粤妆</w:t>
            </w:r>
            <w:proofErr w:type="gramEnd"/>
            <w:r>
              <w:rPr>
                <w:sz w:val="18"/>
                <w:szCs w:val="18"/>
              </w:rPr>
              <w:t>20161113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65" w:rsidRDefault="004E6965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四川省食品药品检验检测院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65" w:rsidRDefault="004E6965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联苯</w:t>
            </w:r>
            <w:proofErr w:type="gramStart"/>
            <w:r>
              <w:rPr>
                <w:rFonts w:hint="eastAsia"/>
                <w:sz w:val="18"/>
                <w:szCs w:val="18"/>
              </w:rPr>
              <w:t>苄唑</w:t>
            </w:r>
            <w:proofErr w:type="gramEnd"/>
            <w:r>
              <w:rPr>
                <w:rFonts w:hint="eastAsia"/>
                <w:sz w:val="18"/>
                <w:szCs w:val="18"/>
              </w:rPr>
              <w:t>、克霉</w:t>
            </w:r>
            <w:proofErr w:type="gramStart"/>
            <w:r>
              <w:rPr>
                <w:rFonts w:hint="eastAsia"/>
                <w:sz w:val="18"/>
                <w:szCs w:val="18"/>
              </w:rPr>
              <w:t>唑</w:t>
            </w:r>
            <w:proofErr w:type="gramEnd"/>
            <w:r>
              <w:rPr>
                <w:rFonts w:hint="eastAsia"/>
                <w:sz w:val="18"/>
                <w:szCs w:val="18"/>
              </w:rPr>
              <w:t>、</w:t>
            </w:r>
            <w:proofErr w:type="gramStart"/>
            <w:r>
              <w:rPr>
                <w:rFonts w:hint="eastAsia"/>
                <w:sz w:val="18"/>
                <w:szCs w:val="18"/>
              </w:rPr>
              <w:t>咪</w:t>
            </w:r>
            <w:proofErr w:type="gramEnd"/>
            <w:r>
              <w:rPr>
                <w:rFonts w:hint="eastAsia"/>
                <w:sz w:val="18"/>
                <w:szCs w:val="18"/>
              </w:rPr>
              <w:t>糠</w:t>
            </w:r>
            <w:proofErr w:type="gramStart"/>
            <w:r>
              <w:rPr>
                <w:rFonts w:hint="eastAsia"/>
                <w:sz w:val="18"/>
                <w:szCs w:val="18"/>
              </w:rPr>
              <w:t>唑</w:t>
            </w:r>
            <w:proofErr w:type="gramEnd"/>
            <w:r>
              <w:rPr>
                <w:rFonts w:hint="eastAsia"/>
                <w:sz w:val="18"/>
                <w:szCs w:val="18"/>
              </w:rPr>
              <w:t>、氧氟沙星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65" w:rsidRDefault="004E6965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4E6965" w:rsidTr="004E6965">
        <w:trPr>
          <w:trHeight w:val="186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65" w:rsidRDefault="004E6965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65" w:rsidRDefault="004E6965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JD-GZ-MB-17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65" w:rsidRDefault="004E6965">
            <w:pPr>
              <w:wordWrap w:val="0"/>
              <w:spacing w:line="300" w:lineRule="exact"/>
            </w:pPr>
            <w:r>
              <w:rPr>
                <w:rFonts w:hint="eastAsia"/>
                <w:sz w:val="18"/>
                <w:szCs w:val="18"/>
              </w:rPr>
              <w:t>雅草堂光润</w:t>
            </w:r>
            <w:proofErr w:type="gramStart"/>
            <w:r>
              <w:rPr>
                <w:rFonts w:hint="eastAsia"/>
                <w:sz w:val="18"/>
                <w:szCs w:val="18"/>
              </w:rPr>
              <w:t>玉颜美</w:t>
            </w:r>
            <w:proofErr w:type="gramEnd"/>
            <w:r>
              <w:rPr>
                <w:rFonts w:hint="eastAsia"/>
                <w:sz w:val="18"/>
                <w:szCs w:val="18"/>
              </w:rPr>
              <w:t>白祛斑套装（</w:t>
            </w:r>
            <w:proofErr w:type="spellStart"/>
            <w:r>
              <w:rPr>
                <w:sz w:val="18"/>
                <w:szCs w:val="18"/>
              </w:rPr>
              <w:t>MernZi</w:t>
            </w:r>
            <w:proofErr w:type="spellEnd"/>
            <w:r>
              <w:rPr>
                <w:rFonts w:hint="eastAsia"/>
                <w:sz w:val="18"/>
                <w:szCs w:val="18"/>
              </w:rPr>
              <w:t>美白祛斑霜）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65" w:rsidRDefault="004E6965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广州市明月亮化妆品有限公司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65" w:rsidRDefault="004E6965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广州市白云区</w:t>
            </w:r>
            <w:proofErr w:type="gramStart"/>
            <w:r>
              <w:rPr>
                <w:rFonts w:hint="eastAsia"/>
                <w:sz w:val="18"/>
                <w:szCs w:val="18"/>
              </w:rPr>
              <w:t>均禾街</w:t>
            </w:r>
            <w:proofErr w:type="gramEnd"/>
            <w:r>
              <w:rPr>
                <w:rFonts w:hint="eastAsia"/>
                <w:sz w:val="18"/>
                <w:szCs w:val="18"/>
              </w:rPr>
              <w:t>长红村第三工业区二横路</w:t>
            </w: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65" w:rsidRDefault="004E6965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白玉县丰采百汇日化店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65" w:rsidRDefault="004E6965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四川省甘孜州白玉县政府广场门市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65" w:rsidRDefault="004E6965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50g/</w:t>
            </w: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65" w:rsidRDefault="004E6965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18YCT001/20210108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65" w:rsidRDefault="004E6965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广东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65" w:rsidRDefault="004E6965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国妆</w:t>
            </w:r>
            <w:proofErr w:type="gramStart"/>
            <w:r>
              <w:rPr>
                <w:rFonts w:hint="eastAsia"/>
                <w:sz w:val="18"/>
                <w:szCs w:val="18"/>
              </w:rPr>
              <w:t>特</w:t>
            </w:r>
            <w:proofErr w:type="gramEnd"/>
            <w:r>
              <w:rPr>
                <w:rFonts w:hint="eastAsia"/>
                <w:sz w:val="18"/>
                <w:szCs w:val="18"/>
              </w:rPr>
              <w:t>字</w:t>
            </w:r>
            <w:r>
              <w:rPr>
                <w:sz w:val="18"/>
                <w:szCs w:val="18"/>
              </w:rPr>
              <w:t>G20101293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65" w:rsidRDefault="004E6965">
            <w:pPr>
              <w:spacing w:line="300" w:lineRule="exac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粤妆</w:t>
            </w:r>
            <w:proofErr w:type="gramEnd"/>
            <w:r>
              <w:rPr>
                <w:sz w:val="18"/>
                <w:szCs w:val="18"/>
              </w:rPr>
              <w:t>20170275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65" w:rsidRDefault="004E6965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四川省食品药品检验检测院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65" w:rsidRDefault="004E6965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汞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65" w:rsidRDefault="004E6965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4E6965" w:rsidTr="004E6965">
        <w:trPr>
          <w:trHeight w:val="268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65" w:rsidRDefault="004E6965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65" w:rsidRDefault="004E6965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JD-ZY-MB-03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65" w:rsidRDefault="004E6965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蕐</w:t>
            </w:r>
            <w:proofErr w:type="gramStart"/>
            <w:r>
              <w:rPr>
                <w:rFonts w:hint="eastAsia"/>
                <w:sz w:val="18"/>
                <w:szCs w:val="18"/>
              </w:rPr>
              <w:t>佗</w:t>
            </w:r>
            <w:proofErr w:type="gramEnd"/>
            <w:r>
              <w:rPr>
                <w:rFonts w:hint="eastAsia"/>
                <w:sz w:val="18"/>
                <w:szCs w:val="18"/>
              </w:rPr>
              <w:t>中草药特效祛斑霜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65" w:rsidRDefault="004E6965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广州市美姿堂化妆品实业有限公司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65" w:rsidRDefault="004E6965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广州市白云区广源西路</w:t>
            </w:r>
            <w:r>
              <w:rPr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65" w:rsidRDefault="004E6965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资阳市好人家商贸有限公司</w:t>
            </w:r>
            <w:proofErr w:type="gramStart"/>
            <w:r>
              <w:rPr>
                <w:rFonts w:hint="eastAsia"/>
                <w:sz w:val="18"/>
                <w:szCs w:val="18"/>
              </w:rPr>
              <w:t>老君二店</w:t>
            </w:r>
            <w:proofErr w:type="gramEnd"/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65" w:rsidRDefault="004E6965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资阳</w:t>
            </w:r>
            <w:proofErr w:type="gramStart"/>
            <w:r>
              <w:rPr>
                <w:rFonts w:hint="eastAsia"/>
                <w:sz w:val="18"/>
                <w:szCs w:val="18"/>
              </w:rPr>
              <w:t>市雁江区</w:t>
            </w:r>
            <w:proofErr w:type="gramEnd"/>
            <w:r>
              <w:rPr>
                <w:rFonts w:hint="eastAsia"/>
                <w:sz w:val="18"/>
                <w:szCs w:val="18"/>
              </w:rPr>
              <w:t>老君新政街</w:t>
            </w:r>
            <w:r>
              <w:rPr>
                <w:sz w:val="18"/>
                <w:szCs w:val="18"/>
              </w:rPr>
              <w:t>26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65" w:rsidRDefault="004E6965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2×20g/</w:t>
            </w: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65" w:rsidRDefault="004E6965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QH9041601/2021.01.18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65" w:rsidRDefault="004E6965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广东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65" w:rsidRDefault="004E6965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特殊许可证（</w:t>
            </w:r>
            <w:r>
              <w:rPr>
                <w:sz w:val="18"/>
                <w:szCs w:val="18"/>
              </w:rPr>
              <w:t>2001</w:t>
            </w:r>
            <w:r>
              <w:rPr>
                <w:rFonts w:hint="eastAsia"/>
                <w:sz w:val="18"/>
                <w:szCs w:val="18"/>
              </w:rPr>
              <w:t>）年</w:t>
            </w:r>
            <w:r>
              <w:rPr>
                <w:sz w:val="18"/>
                <w:szCs w:val="18"/>
              </w:rPr>
              <w:t>0058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65" w:rsidRDefault="004E6965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XK16-108-1462/29-XK-0518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65" w:rsidRDefault="004E6965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四川省食品药品检验检测院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65" w:rsidRDefault="004E6965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汞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65" w:rsidRDefault="004E6965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4E6965" w:rsidTr="004E6965">
        <w:trPr>
          <w:trHeight w:val="338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65" w:rsidRDefault="004E6965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65" w:rsidRDefault="004E6965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JD-SN-MM-22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65" w:rsidRDefault="004E6965">
            <w:pPr>
              <w:spacing w:line="300" w:lineRule="exact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蔻</w:t>
            </w:r>
            <w:proofErr w:type="gramEnd"/>
            <w:r>
              <w:rPr>
                <w:rFonts w:hint="eastAsia"/>
                <w:sz w:val="18"/>
                <w:szCs w:val="18"/>
              </w:rPr>
              <w:t>诗弥三重美颜</w:t>
            </w:r>
            <w:proofErr w:type="gramStart"/>
            <w:r>
              <w:rPr>
                <w:rFonts w:hint="eastAsia"/>
                <w:sz w:val="18"/>
                <w:szCs w:val="18"/>
              </w:rPr>
              <w:t>肌</w:t>
            </w:r>
            <w:proofErr w:type="gramEnd"/>
            <w:r>
              <w:rPr>
                <w:rFonts w:hint="eastAsia"/>
                <w:sz w:val="18"/>
                <w:szCs w:val="18"/>
              </w:rPr>
              <w:t>面膜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65" w:rsidRDefault="004E6965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委托方：上海荣四齐贸易有限公司被委托方：上海宜侬生物科技有限公司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65" w:rsidRDefault="004E6965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委托方地址：上海市松江区泗</w:t>
            </w:r>
            <w:proofErr w:type="gramStart"/>
            <w:r>
              <w:rPr>
                <w:rFonts w:hint="eastAsia"/>
                <w:sz w:val="18"/>
                <w:szCs w:val="18"/>
              </w:rPr>
              <w:t>泾</w:t>
            </w:r>
            <w:proofErr w:type="gramEnd"/>
            <w:r>
              <w:rPr>
                <w:rFonts w:hint="eastAsia"/>
                <w:sz w:val="18"/>
                <w:szCs w:val="18"/>
              </w:rPr>
              <w:t>镇江川北路</w:t>
            </w:r>
            <w:r>
              <w:rPr>
                <w:sz w:val="18"/>
                <w:szCs w:val="18"/>
              </w:rPr>
              <w:t>293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区；被委托方地址：上海市奉贤区金</w:t>
            </w:r>
            <w:proofErr w:type="gramStart"/>
            <w:r>
              <w:rPr>
                <w:rFonts w:hint="eastAsia"/>
                <w:sz w:val="18"/>
                <w:szCs w:val="18"/>
              </w:rPr>
              <w:t>汇工业</w:t>
            </w:r>
            <w:proofErr w:type="gramEnd"/>
            <w:r>
              <w:rPr>
                <w:rFonts w:hint="eastAsia"/>
                <w:sz w:val="18"/>
                <w:szCs w:val="18"/>
              </w:rPr>
              <w:t>路</w:t>
            </w:r>
            <w:r>
              <w:rPr>
                <w:sz w:val="18"/>
                <w:szCs w:val="18"/>
              </w:rPr>
              <w:t>1377</w:t>
            </w:r>
            <w:r>
              <w:rPr>
                <w:rFonts w:hint="eastAsia"/>
                <w:sz w:val="18"/>
                <w:szCs w:val="18"/>
              </w:rPr>
              <w:t>弄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65" w:rsidRDefault="004E6965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安居</w:t>
            </w:r>
            <w:proofErr w:type="gramStart"/>
            <w:r>
              <w:rPr>
                <w:rFonts w:hint="eastAsia"/>
                <w:sz w:val="18"/>
                <w:szCs w:val="18"/>
              </w:rPr>
              <w:t>区佳鑫妆业</w:t>
            </w:r>
            <w:proofErr w:type="gramEnd"/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65" w:rsidRDefault="004E6965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四川省遂宁市</w:t>
            </w:r>
            <w:proofErr w:type="gramStart"/>
            <w:r>
              <w:rPr>
                <w:rFonts w:hint="eastAsia"/>
                <w:sz w:val="18"/>
                <w:szCs w:val="18"/>
              </w:rPr>
              <w:t>安居区</w:t>
            </w:r>
            <w:proofErr w:type="gramEnd"/>
            <w:r>
              <w:rPr>
                <w:rFonts w:hint="eastAsia"/>
                <w:sz w:val="18"/>
                <w:szCs w:val="18"/>
              </w:rPr>
              <w:t>安居场镇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65" w:rsidRDefault="004E6965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25ml×8</w:t>
            </w:r>
            <w:r>
              <w:rPr>
                <w:rFonts w:hint="eastAsia"/>
                <w:sz w:val="18"/>
                <w:szCs w:val="18"/>
              </w:rPr>
              <w:t>片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65" w:rsidRDefault="004E6965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B09GCB/20200813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65" w:rsidRDefault="004E6965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上海市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65" w:rsidRDefault="004E6965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65" w:rsidRDefault="004E6965">
            <w:pPr>
              <w:spacing w:line="300" w:lineRule="exac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沪妆</w:t>
            </w:r>
            <w:proofErr w:type="gramEnd"/>
            <w:r>
              <w:rPr>
                <w:sz w:val="18"/>
                <w:szCs w:val="18"/>
              </w:rPr>
              <w:t>20160063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65" w:rsidRDefault="004E6965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四川省食品药品检验检测院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65" w:rsidRDefault="004E6965">
            <w:pPr>
              <w:spacing w:line="300" w:lineRule="exac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倍他米</w:t>
            </w:r>
            <w:proofErr w:type="gramEnd"/>
            <w:r>
              <w:rPr>
                <w:rFonts w:hint="eastAsia"/>
                <w:sz w:val="18"/>
                <w:szCs w:val="18"/>
              </w:rPr>
              <w:t>松、</w:t>
            </w:r>
            <w:proofErr w:type="gramStart"/>
            <w:r>
              <w:rPr>
                <w:rFonts w:hint="eastAsia"/>
                <w:sz w:val="18"/>
                <w:szCs w:val="18"/>
              </w:rPr>
              <w:t>倍</w:t>
            </w:r>
            <w:proofErr w:type="gramEnd"/>
            <w:r>
              <w:rPr>
                <w:rFonts w:hint="eastAsia"/>
                <w:sz w:val="18"/>
                <w:szCs w:val="18"/>
              </w:rPr>
              <w:t>他米松双丙酸酯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65" w:rsidRDefault="004E6965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</w:tbl>
    <w:p w:rsidR="004E6965" w:rsidRDefault="004E6965" w:rsidP="004E6965">
      <w:pPr>
        <w:spacing w:line="580" w:lineRule="exact"/>
        <w:jc w:val="center"/>
      </w:pPr>
    </w:p>
    <w:p w:rsidR="004A5D52" w:rsidRDefault="004A5D52"/>
    <w:sectPr w:rsidR="004A5D52" w:rsidSect="004E6965">
      <w:pgSz w:w="16838" w:h="11906" w:orient="landscape"/>
      <w:pgMar w:top="1531" w:right="1701" w:bottom="1531" w:left="1701" w:header="709" w:footer="709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CC"/>
    <w:rsid w:val="00001CEF"/>
    <w:rsid w:val="00020AE2"/>
    <w:rsid w:val="00065F05"/>
    <w:rsid w:val="000954D7"/>
    <w:rsid w:val="00097836"/>
    <w:rsid w:val="000B2842"/>
    <w:rsid w:val="000B730E"/>
    <w:rsid w:val="000C741B"/>
    <w:rsid w:val="000D5DB2"/>
    <w:rsid w:val="000D619C"/>
    <w:rsid w:val="000F2784"/>
    <w:rsid w:val="00101C98"/>
    <w:rsid w:val="001353EA"/>
    <w:rsid w:val="0014730C"/>
    <w:rsid w:val="00155695"/>
    <w:rsid w:val="0018138F"/>
    <w:rsid w:val="001A3B8B"/>
    <w:rsid w:val="001C12C7"/>
    <w:rsid w:val="00200616"/>
    <w:rsid w:val="00227994"/>
    <w:rsid w:val="00243B35"/>
    <w:rsid w:val="00260043"/>
    <w:rsid w:val="00290759"/>
    <w:rsid w:val="002A0D4C"/>
    <w:rsid w:val="002C7044"/>
    <w:rsid w:val="002D0603"/>
    <w:rsid w:val="0031230E"/>
    <w:rsid w:val="00326935"/>
    <w:rsid w:val="00326F1A"/>
    <w:rsid w:val="003316C4"/>
    <w:rsid w:val="00334A99"/>
    <w:rsid w:val="00367185"/>
    <w:rsid w:val="003717CF"/>
    <w:rsid w:val="003724A8"/>
    <w:rsid w:val="003909FB"/>
    <w:rsid w:val="003A48B2"/>
    <w:rsid w:val="003A71DF"/>
    <w:rsid w:val="003B2D93"/>
    <w:rsid w:val="003B70CB"/>
    <w:rsid w:val="003D4DE8"/>
    <w:rsid w:val="003E20D1"/>
    <w:rsid w:val="003F4D69"/>
    <w:rsid w:val="00422395"/>
    <w:rsid w:val="0042756A"/>
    <w:rsid w:val="00433864"/>
    <w:rsid w:val="00440155"/>
    <w:rsid w:val="0045070E"/>
    <w:rsid w:val="00467D91"/>
    <w:rsid w:val="0047533D"/>
    <w:rsid w:val="004A5D52"/>
    <w:rsid w:val="004D6500"/>
    <w:rsid w:val="004D72A9"/>
    <w:rsid w:val="004E6965"/>
    <w:rsid w:val="0050480D"/>
    <w:rsid w:val="00534C41"/>
    <w:rsid w:val="00537FBD"/>
    <w:rsid w:val="00556D60"/>
    <w:rsid w:val="005602E4"/>
    <w:rsid w:val="00566EA6"/>
    <w:rsid w:val="005A083F"/>
    <w:rsid w:val="005A35CC"/>
    <w:rsid w:val="005A4135"/>
    <w:rsid w:val="005A5D9A"/>
    <w:rsid w:val="005B1E6A"/>
    <w:rsid w:val="005B7AE0"/>
    <w:rsid w:val="005D4941"/>
    <w:rsid w:val="005E380F"/>
    <w:rsid w:val="006213BE"/>
    <w:rsid w:val="0062245A"/>
    <w:rsid w:val="006456AA"/>
    <w:rsid w:val="00654596"/>
    <w:rsid w:val="006622B9"/>
    <w:rsid w:val="006905B4"/>
    <w:rsid w:val="006D39FD"/>
    <w:rsid w:val="006E68EA"/>
    <w:rsid w:val="006F1095"/>
    <w:rsid w:val="00702CE5"/>
    <w:rsid w:val="007154FA"/>
    <w:rsid w:val="007253B9"/>
    <w:rsid w:val="00731B17"/>
    <w:rsid w:val="00737DEB"/>
    <w:rsid w:val="0074318A"/>
    <w:rsid w:val="007474DC"/>
    <w:rsid w:val="007570BC"/>
    <w:rsid w:val="00766B8B"/>
    <w:rsid w:val="00767084"/>
    <w:rsid w:val="00770AD3"/>
    <w:rsid w:val="0077267B"/>
    <w:rsid w:val="007943B4"/>
    <w:rsid w:val="007A0323"/>
    <w:rsid w:val="007A1174"/>
    <w:rsid w:val="007A42F2"/>
    <w:rsid w:val="007B6F89"/>
    <w:rsid w:val="007D7E6A"/>
    <w:rsid w:val="00805E9A"/>
    <w:rsid w:val="0081594B"/>
    <w:rsid w:val="00823A9D"/>
    <w:rsid w:val="00826070"/>
    <w:rsid w:val="0084756F"/>
    <w:rsid w:val="008551C1"/>
    <w:rsid w:val="00876C75"/>
    <w:rsid w:val="00877746"/>
    <w:rsid w:val="00877E34"/>
    <w:rsid w:val="00880DC3"/>
    <w:rsid w:val="008A12E7"/>
    <w:rsid w:val="008A6928"/>
    <w:rsid w:val="008E3F3B"/>
    <w:rsid w:val="0090174D"/>
    <w:rsid w:val="009171E4"/>
    <w:rsid w:val="00924D19"/>
    <w:rsid w:val="009547ED"/>
    <w:rsid w:val="00957D4E"/>
    <w:rsid w:val="00977570"/>
    <w:rsid w:val="00980A13"/>
    <w:rsid w:val="009C3C0F"/>
    <w:rsid w:val="009C3C96"/>
    <w:rsid w:val="009E12B0"/>
    <w:rsid w:val="009E3FC5"/>
    <w:rsid w:val="009E6508"/>
    <w:rsid w:val="009E70D1"/>
    <w:rsid w:val="00A14B5C"/>
    <w:rsid w:val="00A351EB"/>
    <w:rsid w:val="00A3591F"/>
    <w:rsid w:val="00A57F6C"/>
    <w:rsid w:val="00A61C4E"/>
    <w:rsid w:val="00A73F17"/>
    <w:rsid w:val="00A85A4F"/>
    <w:rsid w:val="00AB1C51"/>
    <w:rsid w:val="00AB265A"/>
    <w:rsid w:val="00AE763D"/>
    <w:rsid w:val="00AF3C4C"/>
    <w:rsid w:val="00B2313C"/>
    <w:rsid w:val="00B25262"/>
    <w:rsid w:val="00B47E52"/>
    <w:rsid w:val="00B731A2"/>
    <w:rsid w:val="00BA57AB"/>
    <w:rsid w:val="00BB2543"/>
    <w:rsid w:val="00BC4E87"/>
    <w:rsid w:val="00BC7CD8"/>
    <w:rsid w:val="00BD03BA"/>
    <w:rsid w:val="00C205F0"/>
    <w:rsid w:val="00C238C3"/>
    <w:rsid w:val="00C30159"/>
    <w:rsid w:val="00C55A55"/>
    <w:rsid w:val="00C63CE0"/>
    <w:rsid w:val="00C83132"/>
    <w:rsid w:val="00C96AD0"/>
    <w:rsid w:val="00CA2260"/>
    <w:rsid w:val="00CB21EE"/>
    <w:rsid w:val="00CC37B4"/>
    <w:rsid w:val="00CC5125"/>
    <w:rsid w:val="00CD4D7F"/>
    <w:rsid w:val="00CD7141"/>
    <w:rsid w:val="00CE0FBF"/>
    <w:rsid w:val="00CF3C05"/>
    <w:rsid w:val="00D26A90"/>
    <w:rsid w:val="00D3261F"/>
    <w:rsid w:val="00D37F2D"/>
    <w:rsid w:val="00D43EC7"/>
    <w:rsid w:val="00D5555C"/>
    <w:rsid w:val="00D61A44"/>
    <w:rsid w:val="00D818FF"/>
    <w:rsid w:val="00DA569D"/>
    <w:rsid w:val="00DC7D95"/>
    <w:rsid w:val="00DE3DCF"/>
    <w:rsid w:val="00DF2545"/>
    <w:rsid w:val="00E10AB7"/>
    <w:rsid w:val="00E25E77"/>
    <w:rsid w:val="00E3555B"/>
    <w:rsid w:val="00E50732"/>
    <w:rsid w:val="00E75BEE"/>
    <w:rsid w:val="00E90BA5"/>
    <w:rsid w:val="00E91591"/>
    <w:rsid w:val="00EB3F6D"/>
    <w:rsid w:val="00ED5914"/>
    <w:rsid w:val="00EE3EED"/>
    <w:rsid w:val="00EE7779"/>
    <w:rsid w:val="00EF19BB"/>
    <w:rsid w:val="00EF2A97"/>
    <w:rsid w:val="00F215D5"/>
    <w:rsid w:val="00F30B55"/>
    <w:rsid w:val="00F3366F"/>
    <w:rsid w:val="00F520C3"/>
    <w:rsid w:val="00F634ED"/>
    <w:rsid w:val="00F9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6FCBD-3DB4-48BD-996D-117B687F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9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网格型2"/>
    <w:basedOn w:val="a1"/>
    <w:uiPriority w:val="59"/>
    <w:rsid w:val="004E6965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4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807</Characters>
  <Application>Microsoft Office Word</Application>
  <DocSecurity>0</DocSecurity>
  <Lines>6</Lines>
  <Paragraphs>1</Paragraphs>
  <ScaleCrop>false</ScaleCrop>
  <Company>Microsoft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邓西_dengxi</dc:creator>
  <cp:keywords/>
  <dc:description/>
  <cp:lastModifiedBy>邓西_dengxi</cp:lastModifiedBy>
  <cp:revision>2</cp:revision>
  <dcterms:created xsi:type="dcterms:W3CDTF">2019-01-30T07:15:00Z</dcterms:created>
  <dcterms:modified xsi:type="dcterms:W3CDTF">2019-01-30T07:15:00Z</dcterms:modified>
</cp:coreProperties>
</file>